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11852309"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части земельных участков с кадастровыми номерами</w:t>
      </w:r>
      <w:r w:rsidR="00952F63">
        <w:rPr>
          <w:rFonts w:ascii="Times New Roman" w:hAnsi="Times New Roman" w:cs="Times New Roman"/>
          <w:sz w:val="28"/>
          <w:szCs w:val="28"/>
        </w:rPr>
        <w:t xml:space="preserve"> </w:t>
      </w:r>
      <w:r w:rsidR="00952F63" w:rsidRPr="00952F63">
        <w:rPr>
          <w:rFonts w:ascii="Times New Roman" w:hAnsi="Times New Roman" w:cs="Times New Roman"/>
          <w:sz w:val="28"/>
          <w:szCs w:val="28"/>
        </w:rPr>
        <w:t>50:12:0010111:8, 50:12:0010111:25, 50:12:0010111:24, 50:12:0010111:391</w:t>
      </w:r>
      <w:r w:rsidRPr="000747CC">
        <w:rPr>
          <w:rFonts w:ascii="Times New Roman" w:hAnsi="Times New Roman" w:cs="Times New Roman"/>
          <w:sz w:val="28"/>
          <w:szCs w:val="28"/>
        </w:rPr>
        <w:t xml:space="preserve">, расположенные </w:t>
      </w:r>
      <w:r w:rsidR="00952F63">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территории городского округа Мытищи Московской области в целях размещения существующего объекта системы газоснабжения и его неотъемлемых технологических частей, право собственности на </w:t>
      </w:r>
      <w:r w:rsidR="00952F63">
        <w:rPr>
          <w:rFonts w:ascii="Times New Roman" w:hAnsi="Times New Roman" w:cs="Times New Roman"/>
          <w:sz w:val="28"/>
          <w:szCs w:val="28"/>
        </w:rPr>
        <w:t>который возникло до 01.09.2018,</w:t>
      </w:r>
      <w:r w:rsidR="00952F63">
        <w:rPr>
          <w:rFonts w:ascii="Times New Roman" w:hAnsi="Times New Roman" w:cs="Times New Roman"/>
          <w:sz w:val="28"/>
          <w:szCs w:val="28"/>
        </w:rPr>
        <w:br/>
      </w:r>
      <w:r w:rsidRPr="000747CC">
        <w:rPr>
          <w:rFonts w:ascii="Times New Roman" w:hAnsi="Times New Roman" w:cs="Times New Roman"/>
          <w:sz w:val="28"/>
          <w:szCs w:val="28"/>
        </w:rPr>
        <w:t>в рамках реализации права, предусмотренного п</w:t>
      </w:r>
      <w:r w:rsidR="00952F63">
        <w:rPr>
          <w:rFonts w:ascii="Times New Roman" w:hAnsi="Times New Roman" w:cs="Times New Roman"/>
          <w:sz w:val="28"/>
          <w:szCs w:val="28"/>
        </w:rPr>
        <w:t>. 3 ст. 3.6 Федерального закона</w:t>
      </w:r>
      <w:r w:rsidR="00952F63">
        <w:rPr>
          <w:rFonts w:ascii="Times New Roman" w:hAnsi="Times New Roman" w:cs="Times New Roman"/>
          <w:sz w:val="28"/>
          <w:szCs w:val="28"/>
        </w:rPr>
        <w:br/>
      </w:r>
      <w:r w:rsidRPr="000747CC">
        <w:rPr>
          <w:rFonts w:ascii="Times New Roman" w:hAnsi="Times New Roman" w:cs="Times New Roman"/>
          <w:sz w:val="28"/>
          <w:szCs w:val="28"/>
        </w:rPr>
        <w:t>от 25.10.2001 № 137-ФЗ «О введении в действие Земельного кодекса Российской Федерации».</w:t>
      </w:r>
    </w:p>
    <w:p w14:paraId="7557DB9C" w14:textId="1C0D257B"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Заявления правообладателей земельных участков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25A3" w14:textId="77777777" w:rsidR="00DB2006" w:rsidRDefault="00DB2006" w:rsidP="0008755C">
      <w:pPr>
        <w:spacing w:after="0" w:line="240" w:lineRule="auto"/>
      </w:pPr>
      <w:r>
        <w:separator/>
      </w:r>
    </w:p>
  </w:endnote>
  <w:endnote w:type="continuationSeparator" w:id="0">
    <w:p w14:paraId="11116DB3" w14:textId="77777777" w:rsidR="00DB2006" w:rsidRDefault="00DB2006"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41BB56A3"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952F63">
      <w:rPr>
        <w:rFonts w:ascii="Times New Roman" w:hAnsi="Times New Roman" w:cs="Times New Roman"/>
        <w:sz w:val="16"/>
        <w:szCs w:val="16"/>
      </w:rPr>
      <w:t>6659</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1E78" w14:textId="77777777" w:rsidR="00DB2006" w:rsidRDefault="00DB2006" w:rsidP="0008755C">
      <w:pPr>
        <w:spacing w:after="0" w:line="240" w:lineRule="auto"/>
      </w:pPr>
      <w:r>
        <w:separator/>
      </w:r>
    </w:p>
  </w:footnote>
  <w:footnote w:type="continuationSeparator" w:id="0">
    <w:p w14:paraId="261E9BF5" w14:textId="77777777" w:rsidR="00DB2006" w:rsidRDefault="00DB2006"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19C7"/>
    <w:rsid w:val="001D5420"/>
    <w:rsid w:val="001E2441"/>
    <w:rsid w:val="002124FB"/>
    <w:rsid w:val="002228F6"/>
    <w:rsid w:val="002248B7"/>
    <w:rsid w:val="002435AA"/>
    <w:rsid w:val="002535A9"/>
    <w:rsid w:val="00257A5B"/>
    <w:rsid w:val="0026101B"/>
    <w:rsid w:val="002645A2"/>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D53AE"/>
    <w:rsid w:val="00600A01"/>
    <w:rsid w:val="00603EF9"/>
    <w:rsid w:val="00615979"/>
    <w:rsid w:val="00627ECA"/>
    <w:rsid w:val="00643CF7"/>
    <w:rsid w:val="0064562A"/>
    <w:rsid w:val="00645E94"/>
    <w:rsid w:val="00655A96"/>
    <w:rsid w:val="00664D14"/>
    <w:rsid w:val="006656D3"/>
    <w:rsid w:val="00667B08"/>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32130"/>
    <w:rsid w:val="008427AB"/>
    <w:rsid w:val="00852F50"/>
    <w:rsid w:val="00861670"/>
    <w:rsid w:val="00861872"/>
    <w:rsid w:val="00871463"/>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4FC3"/>
    <w:rsid w:val="00977135"/>
    <w:rsid w:val="009900E6"/>
    <w:rsid w:val="009A2380"/>
    <w:rsid w:val="009B6350"/>
    <w:rsid w:val="009C6327"/>
    <w:rsid w:val="009D038B"/>
    <w:rsid w:val="009D1168"/>
    <w:rsid w:val="009D5888"/>
    <w:rsid w:val="009E3103"/>
    <w:rsid w:val="009E7E78"/>
    <w:rsid w:val="00A028D1"/>
    <w:rsid w:val="00A0550B"/>
    <w:rsid w:val="00A270C1"/>
    <w:rsid w:val="00A33B45"/>
    <w:rsid w:val="00A43803"/>
    <w:rsid w:val="00A61333"/>
    <w:rsid w:val="00A72944"/>
    <w:rsid w:val="00A809E1"/>
    <w:rsid w:val="00A8577E"/>
    <w:rsid w:val="00A85AA9"/>
    <w:rsid w:val="00AB3E85"/>
    <w:rsid w:val="00AB7C67"/>
    <w:rsid w:val="00AC08E0"/>
    <w:rsid w:val="00AE6E18"/>
    <w:rsid w:val="00AF396E"/>
    <w:rsid w:val="00B3069F"/>
    <w:rsid w:val="00B36291"/>
    <w:rsid w:val="00B46262"/>
    <w:rsid w:val="00B53802"/>
    <w:rsid w:val="00B61499"/>
    <w:rsid w:val="00B67460"/>
    <w:rsid w:val="00B735DF"/>
    <w:rsid w:val="00B9613C"/>
    <w:rsid w:val="00BB1EE3"/>
    <w:rsid w:val="00BF35FC"/>
    <w:rsid w:val="00C13E75"/>
    <w:rsid w:val="00C17463"/>
    <w:rsid w:val="00C33020"/>
    <w:rsid w:val="00C37F77"/>
    <w:rsid w:val="00C47E9C"/>
    <w:rsid w:val="00C56BDF"/>
    <w:rsid w:val="00C57C17"/>
    <w:rsid w:val="00C72344"/>
    <w:rsid w:val="00C93B54"/>
    <w:rsid w:val="00CA499E"/>
    <w:rsid w:val="00CD510F"/>
    <w:rsid w:val="00CF51DD"/>
    <w:rsid w:val="00CF6312"/>
    <w:rsid w:val="00D31E0F"/>
    <w:rsid w:val="00D41B34"/>
    <w:rsid w:val="00D8789D"/>
    <w:rsid w:val="00D90C64"/>
    <w:rsid w:val="00DB2006"/>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7FD3-9BEB-47F3-B35B-8EE59B22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10</cp:revision>
  <cp:lastPrinted>2023-03-15T07:53:00Z</cp:lastPrinted>
  <dcterms:created xsi:type="dcterms:W3CDTF">2023-03-15T07:53:00Z</dcterms:created>
  <dcterms:modified xsi:type="dcterms:W3CDTF">2023-03-29T14:27:00Z</dcterms:modified>
</cp:coreProperties>
</file>